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B5A09" w14:textId="77777777" w:rsidR="00154FB9" w:rsidRPr="00272C88" w:rsidRDefault="00162721" w:rsidP="00162721">
      <w:pPr>
        <w:jc w:val="center"/>
        <w:rPr>
          <w:rFonts w:ascii="Calibri" w:hAnsi="Calibri" w:cs="Tahoma"/>
          <w:b/>
          <w:sz w:val="32"/>
          <w:szCs w:val="32"/>
        </w:rPr>
      </w:pPr>
      <w:r w:rsidRPr="00996C41">
        <w:rPr>
          <w:rFonts w:ascii="Calibri" w:hAnsi="Calibri" w:cs="Tahoma"/>
          <w:b/>
          <w:color w:val="7030A0"/>
          <w:sz w:val="32"/>
          <w:szCs w:val="32"/>
        </w:rPr>
        <w:t xml:space="preserve">Your </w:t>
      </w:r>
      <w:r w:rsidR="00154FB9" w:rsidRPr="00272C88">
        <w:rPr>
          <w:rFonts w:ascii="Calibri" w:hAnsi="Calibri" w:cs="Tahoma"/>
          <w:b/>
          <w:sz w:val="32"/>
          <w:szCs w:val="32"/>
        </w:rPr>
        <w:t xml:space="preserve">info </w:t>
      </w:r>
      <w:r w:rsidR="007F1485" w:rsidRPr="00272C88">
        <w:rPr>
          <w:rFonts w:ascii="Calibri" w:hAnsi="Calibri" w:cs="Tahoma"/>
          <w:b/>
          <w:sz w:val="32"/>
          <w:szCs w:val="32"/>
        </w:rPr>
        <w:t>-</w:t>
      </w:r>
      <w:r w:rsidR="00154FB9" w:rsidRPr="00272C88">
        <w:rPr>
          <w:rFonts w:ascii="Calibri" w:hAnsi="Calibri" w:cs="Tahoma"/>
          <w:b/>
          <w:sz w:val="32"/>
          <w:szCs w:val="32"/>
        </w:rPr>
        <w:t xml:space="preserve"> </w:t>
      </w:r>
      <w:r w:rsidR="00154FB9" w:rsidRPr="00996C41">
        <w:rPr>
          <w:rFonts w:ascii="Calibri" w:hAnsi="Calibri" w:cs="Tahoma"/>
          <w:b/>
          <w:color w:val="7030A0"/>
          <w:sz w:val="32"/>
          <w:szCs w:val="32"/>
        </w:rPr>
        <w:t xml:space="preserve">Your </w:t>
      </w:r>
      <w:r w:rsidR="00154FB9" w:rsidRPr="00272C88">
        <w:rPr>
          <w:rFonts w:ascii="Calibri" w:hAnsi="Calibri" w:cs="Tahoma"/>
          <w:b/>
          <w:sz w:val="32"/>
          <w:szCs w:val="32"/>
        </w:rPr>
        <w:t>data</w:t>
      </w:r>
    </w:p>
    <w:p w14:paraId="4BA9FA03" w14:textId="77777777" w:rsidR="00CD3D36" w:rsidRPr="00272C88" w:rsidRDefault="00162721" w:rsidP="00272C88">
      <w:pPr>
        <w:jc w:val="center"/>
        <w:rPr>
          <w:rFonts w:ascii="Calibri" w:hAnsi="Calibri" w:cs="Tahoma"/>
          <w:b/>
        </w:rPr>
      </w:pPr>
      <w:r w:rsidRPr="00272C88">
        <w:rPr>
          <w:rFonts w:ascii="Calibri" w:hAnsi="Calibri" w:cs="Tahoma"/>
          <w:b/>
        </w:rPr>
        <w:t>Privacy and Data Processing</w:t>
      </w:r>
      <w:r w:rsidR="003918B6" w:rsidRPr="00272C88">
        <w:rPr>
          <w:rFonts w:ascii="Calibri" w:hAnsi="Calibri" w:cs="Tahoma"/>
          <w:b/>
        </w:rPr>
        <w:t xml:space="preserve"> Notice</w:t>
      </w:r>
    </w:p>
    <w:p w14:paraId="52E930C3" w14:textId="77777777" w:rsidR="00272C88" w:rsidRPr="00AE1287" w:rsidRDefault="00272C88" w:rsidP="00272C88">
      <w:pPr>
        <w:jc w:val="center"/>
        <w:rPr>
          <w:rFonts w:ascii="Calibri" w:hAnsi="Calibri" w:cs="Tahoma"/>
          <w:b/>
          <w:sz w:val="8"/>
          <w:szCs w:val="8"/>
        </w:rPr>
      </w:pPr>
    </w:p>
    <w:p w14:paraId="5700835A" w14:textId="77777777" w:rsidR="0098272E" w:rsidRPr="00AE7CA1" w:rsidRDefault="00162721" w:rsidP="00162721">
      <w:pPr>
        <w:rPr>
          <w:rFonts w:ascii="Calibri" w:hAnsi="Calibri" w:cs="Tahoma"/>
          <w:b/>
          <w:sz w:val="20"/>
          <w:szCs w:val="20"/>
        </w:rPr>
      </w:pPr>
      <w:r w:rsidRPr="00996C41">
        <w:rPr>
          <w:rFonts w:ascii="Calibri" w:hAnsi="Calibri" w:cs="Tahoma"/>
          <w:b/>
          <w:color w:val="7030A0"/>
          <w:sz w:val="28"/>
          <w:szCs w:val="28"/>
        </w:rPr>
        <w:t>Why</w:t>
      </w:r>
      <w:r w:rsidRPr="00996C41">
        <w:rPr>
          <w:rFonts w:ascii="Calibri" w:hAnsi="Calibri" w:cs="Tahoma"/>
          <w:b/>
          <w:color w:val="7030A0"/>
          <w:sz w:val="20"/>
          <w:szCs w:val="20"/>
        </w:rPr>
        <w:t xml:space="preserve"> </w:t>
      </w:r>
      <w:r w:rsidRPr="00AE7CA1">
        <w:rPr>
          <w:rFonts w:ascii="Calibri" w:hAnsi="Calibri" w:cs="Tahoma"/>
          <w:b/>
          <w:sz w:val="20"/>
          <w:szCs w:val="20"/>
        </w:rPr>
        <w:t>are you processing (collecting, storing and reporting</w:t>
      </w:r>
      <w:r w:rsidR="00E520FC" w:rsidRPr="00AE7CA1">
        <w:rPr>
          <w:rFonts w:ascii="Calibri" w:hAnsi="Calibri" w:cs="Tahoma"/>
          <w:b/>
          <w:sz w:val="20"/>
          <w:szCs w:val="20"/>
        </w:rPr>
        <w:t xml:space="preserve"> on</w:t>
      </w:r>
      <w:r w:rsidRPr="00AE7CA1">
        <w:rPr>
          <w:rFonts w:ascii="Calibri" w:hAnsi="Calibri" w:cs="Tahoma"/>
          <w:b/>
          <w:sz w:val="20"/>
          <w:szCs w:val="20"/>
        </w:rPr>
        <w:t xml:space="preserve">) my </w:t>
      </w:r>
      <w:r w:rsidR="00E520FC" w:rsidRPr="00AE7CA1">
        <w:rPr>
          <w:rFonts w:ascii="Calibri" w:hAnsi="Calibri" w:cs="Tahoma"/>
          <w:b/>
          <w:sz w:val="20"/>
          <w:szCs w:val="20"/>
        </w:rPr>
        <w:t>information</w:t>
      </w:r>
      <w:r w:rsidRPr="00AE7CA1">
        <w:rPr>
          <w:rFonts w:ascii="Calibri" w:hAnsi="Calibri" w:cs="Tahoma"/>
          <w:b/>
          <w:sz w:val="20"/>
          <w:szCs w:val="20"/>
        </w:rPr>
        <w:t>?</w:t>
      </w:r>
    </w:p>
    <w:p w14:paraId="49BBFDB8" w14:textId="77777777" w:rsidR="0098272E" w:rsidRPr="00146025" w:rsidRDefault="0098272E" w:rsidP="004F080E">
      <w:pPr>
        <w:jc w:val="center"/>
        <w:rPr>
          <w:rFonts w:ascii="Calibri" w:hAnsi="Calibri" w:cs="Tahoma"/>
          <w:b/>
          <w:sz w:val="2"/>
          <w:szCs w:val="2"/>
        </w:rPr>
      </w:pPr>
    </w:p>
    <w:p w14:paraId="4C015682" w14:textId="6DECC104" w:rsidR="00DC006C" w:rsidRDefault="007F1485" w:rsidP="0098272E">
      <w:pPr>
        <w:jc w:val="both"/>
        <w:rPr>
          <w:rFonts w:ascii="Calibri" w:hAnsi="Calibri" w:cs="Tahoma"/>
          <w:sz w:val="20"/>
          <w:szCs w:val="20"/>
        </w:rPr>
      </w:pPr>
      <w:r w:rsidRPr="00AE7CA1">
        <w:rPr>
          <w:rFonts w:ascii="Calibri" w:hAnsi="Calibri" w:cs="Tahoma"/>
          <w:sz w:val="20"/>
          <w:szCs w:val="20"/>
        </w:rPr>
        <w:t>So we</w:t>
      </w:r>
      <w:r w:rsidR="00162721" w:rsidRPr="00AE7CA1">
        <w:rPr>
          <w:rFonts w:ascii="Calibri" w:hAnsi="Calibri" w:cs="Tahoma"/>
          <w:sz w:val="20"/>
          <w:szCs w:val="20"/>
        </w:rPr>
        <w:t xml:space="preserve"> can support you we need to record </w:t>
      </w:r>
      <w:r w:rsidR="002C1EA4" w:rsidRPr="00AE7CA1">
        <w:rPr>
          <w:rFonts w:ascii="Calibri" w:hAnsi="Calibri" w:cs="Tahoma"/>
          <w:sz w:val="20"/>
          <w:szCs w:val="20"/>
        </w:rPr>
        <w:t xml:space="preserve">basic details about you, </w:t>
      </w:r>
      <w:r w:rsidR="00651223" w:rsidRPr="00AE7CA1">
        <w:rPr>
          <w:rFonts w:ascii="Calibri" w:hAnsi="Calibri" w:cs="Tahoma"/>
          <w:sz w:val="20"/>
          <w:szCs w:val="20"/>
        </w:rPr>
        <w:t>the work we do with you, any concerns you or we may have and any information from other services or people that are supporting you that is relevant to our work.</w:t>
      </w:r>
      <w:r w:rsidR="00DC006C" w:rsidRPr="00AE7CA1">
        <w:rPr>
          <w:rFonts w:ascii="Calibri" w:hAnsi="Calibri" w:cs="Tahoma"/>
          <w:sz w:val="20"/>
          <w:szCs w:val="20"/>
        </w:rPr>
        <w:t xml:space="preserve"> </w:t>
      </w:r>
      <w:r w:rsidR="00146025">
        <w:rPr>
          <w:rFonts w:ascii="Calibri" w:hAnsi="Calibri" w:cs="Tahoma"/>
          <w:sz w:val="20"/>
          <w:szCs w:val="20"/>
        </w:rPr>
        <w:t xml:space="preserve">We may also sometimes record other information about you, for example </w:t>
      </w:r>
      <w:r w:rsidR="00996C41">
        <w:rPr>
          <w:rFonts w:ascii="Calibri" w:hAnsi="Calibri" w:cs="Tahoma"/>
          <w:sz w:val="20"/>
          <w:szCs w:val="20"/>
        </w:rPr>
        <w:t>any if you have ever been involved with the police</w:t>
      </w:r>
      <w:r w:rsidR="00146025">
        <w:rPr>
          <w:rFonts w:ascii="Calibri" w:hAnsi="Calibri" w:cs="Tahoma"/>
          <w:sz w:val="20"/>
          <w:szCs w:val="20"/>
        </w:rPr>
        <w:t xml:space="preserve"> – this is called special category data. </w:t>
      </w:r>
    </w:p>
    <w:p w14:paraId="6A608AD2" w14:textId="77C6306D" w:rsidR="00DC006C" w:rsidRDefault="00DC006C" w:rsidP="0098272E">
      <w:pPr>
        <w:jc w:val="both"/>
        <w:rPr>
          <w:rFonts w:ascii="Calibri" w:hAnsi="Calibri" w:cs="Tahoma"/>
          <w:sz w:val="4"/>
          <w:szCs w:val="4"/>
        </w:rPr>
      </w:pPr>
    </w:p>
    <w:p w14:paraId="093CB120" w14:textId="77777777" w:rsidR="00A51807" w:rsidRPr="00A51807" w:rsidRDefault="00A51807" w:rsidP="0098272E">
      <w:pPr>
        <w:jc w:val="both"/>
        <w:rPr>
          <w:rFonts w:ascii="Calibri" w:hAnsi="Calibri" w:cs="Tahoma"/>
          <w:sz w:val="4"/>
          <w:szCs w:val="4"/>
        </w:rPr>
      </w:pPr>
    </w:p>
    <w:p w14:paraId="14BA9314" w14:textId="77777777" w:rsidR="00DC006C" w:rsidRPr="00AE7CA1" w:rsidRDefault="00DC006C" w:rsidP="0098272E">
      <w:pPr>
        <w:jc w:val="both"/>
        <w:rPr>
          <w:rFonts w:ascii="Calibri" w:hAnsi="Calibri" w:cs="Tahoma"/>
          <w:b/>
          <w:sz w:val="20"/>
          <w:szCs w:val="20"/>
        </w:rPr>
      </w:pPr>
      <w:r w:rsidRPr="00AE7CA1">
        <w:rPr>
          <w:rFonts w:ascii="Calibri" w:hAnsi="Calibri" w:cs="Tahoma"/>
          <w:b/>
          <w:sz w:val="20"/>
          <w:szCs w:val="20"/>
        </w:rPr>
        <w:t xml:space="preserve">The </w:t>
      </w:r>
      <w:r w:rsidR="00E520FC" w:rsidRPr="00AE7CA1">
        <w:rPr>
          <w:rFonts w:ascii="Calibri" w:hAnsi="Calibri" w:cs="Tahoma"/>
          <w:b/>
          <w:sz w:val="20"/>
          <w:szCs w:val="20"/>
        </w:rPr>
        <w:t>l</w:t>
      </w:r>
      <w:r w:rsidRPr="00AE7CA1">
        <w:rPr>
          <w:rFonts w:ascii="Calibri" w:hAnsi="Calibri" w:cs="Tahoma"/>
          <w:b/>
          <w:sz w:val="20"/>
          <w:szCs w:val="20"/>
        </w:rPr>
        <w:t>egal bit</w:t>
      </w:r>
    </w:p>
    <w:p w14:paraId="54A9123F" w14:textId="77777777" w:rsidR="00DC006C" w:rsidRPr="00146025" w:rsidRDefault="00DC006C" w:rsidP="0098272E">
      <w:pPr>
        <w:jc w:val="both"/>
        <w:rPr>
          <w:rFonts w:ascii="Calibri" w:hAnsi="Calibri" w:cs="Tahoma"/>
          <w:sz w:val="2"/>
          <w:szCs w:val="2"/>
        </w:rPr>
      </w:pPr>
    </w:p>
    <w:p w14:paraId="752DECA0" w14:textId="7B3F8660" w:rsidR="00162721" w:rsidRPr="00AE7CA1" w:rsidRDefault="00996C41" w:rsidP="0098272E">
      <w:pPr>
        <w:jc w:val="both"/>
        <w:rPr>
          <w:rFonts w:ascii="Calibri" w:hAnsi="Calibri" w:cs="Tahoma"/>
          <w:sz w:val="20"/>
          <w:szCs w:val="20"/>
        </w:rPr>
      </w:pPr>
      <w:r>
        <w:rPr>
          <w:rFonts w:ascii="Calibri" w:hAnsi="Calibri" w:cs="Tahoma"/>
          <w:sz w:val="20"/>
          <w:szCs w:val="20"/>
        </w:rPr>
        <w:t>Evolve</w:t>
      </w:r>
      <w:r w:rsidR="00AE0D66">
        <w:rPr>
          <w:rFonts w:ascii="Calibri" w:hAnsi="Calibri" w:cs="Tahoma"/>
          <w:sz w:val="20"/>
          <w:szCs w:val="20"/>
        </w:rPr>
        <w:t xml:space="preserve"> Intervention</w:t>
      </w:r>
      <w:r>
        <w:rPr>
          <w:rFonts w:ascii="Calibri" w:hAnsi="Calibri" w:cs="Tahoma"/>
          <w:sz w:val="20"/>
          <w:szCs w:val="20"/>
        </w:rPr>
        <w:t xml:space="preserve"> </w:t>
      </w:r>
      <w:r w:rsidR="00DC006C" w:rsidRPr="00AE7CA1">
        <w:rPr>
          <w:rFonts w:ascii="Calibri" w:hAnsi="Calibri" w:cs="Tahoma"/>
          <w:sz w:val="20"/>
          <w:szCs w:val="20"/>
        </w:rPr>
        <w:t xml:space="preserve">has </w:t>
      </w:r>
      <w:r w:rsidR="0082773E" w:rsidRPr="00AE7CA1">
        <w:rPr>
          <w:rFonts w:ascii="Calibri" w:hAnsi="Calibri" w:cs="Tahoma"/>
          <w:sz w:val="20"/>
          <w:szCs w:val="20"/>
        </w:rPr>
        <w:t>judged</w:t>
      </w:r>
      <w:r w:rsidR="00DC006C" w:rsidRPr="00AE7CA1">
        <w:rPr>
          <w:rFonts w:ascii="Calibri" w:hAnsi="Calibri" w:cs="Tahoma"/>
          <w:sz w:val="20"/>
          <w:szCs w:val="20"/>
        </w:rPr>
        <w:t xml:space="preserve"> that we have a legitimate interest to process your </w:t>
      </w:r>
      <w:r w:rsidR="0082773E">
        <w:rPr>
          <w:rFonts w:ascii="Calibri" w:hAnsi="Calibri" w:cs="Tahoma"/>
          <w:sz w:val="20"/>
          <w:szCs w:val="20"/>
        </w:rPr>
        <w:t>information</w:t>
      </w:r>
      <w:r w:rsidR="0082773E" w:rsidRPr="00AE7CA1">
        <w:rPr>
          <w:rFonts w:ascii="Calibri" w:hAnsi="Calibri" w:cs="Tahoma"/>
          <w:sz w:val="20"/>
          <w:szCs w:val="20"/>
        </w:rPr>
        <w:t xml:space="preserve"> </w:t>
      </w:r>
      <w:r w:rsidR="00DC006C" w:rsidRPr="00AE7CA1">
        <w:rPr>
          <w:rFonts w:ascii="Calibri" w:hAnsi="Calibri" w:cs="Tahoma"/>
          <w:sz w:val="20"/>
          <w:szCs w:val="20"/>
        </w:rPr>
        <w:t xml:space="preserve">– this </w:t>
      </w:r>
      <w:r w:rsidR="0082773E">
        <w:rPr>
          <w:rFonts w:ascii="Calibri" w:hAnsi="Calibri" w:cs="Tahoma"/>
          <w:sz w:val="20"/>
          <w:szCs w:val="20"/>
        </w:rPr>
        <w:t>means it’s legal for us to record and keep your information</w:t>
      </w:r>
      <w:r>
        <w:rPr>
          <w:rFonts w:ascii="Calibri" w:hAnsi="Calibri" w:cs="Tahoma"/>
          <w:sz w:val="20"/>
          <w:szCs w:val="20"/>
        </w:rPr>
        <w:t xml:space="preserve"> because it is necessary so that we can work with you and help you as best as we can. You </w:t>
      </w:r>
      <w:r w:rsidR="00F977A8">
        <w:rPr>
          <w:rFonts w:ascii="Calibri" w:hAnsi="Calibri" w:cs="Tahoma"/>
          <w:sz w:val="20"/>
          <w:szCs w:val="20"/>
        </w:rPr>
        <w:t xml:space="preserve">can </w:t>
      </w:r>
      <w:r w:rsidR="0082773E">
        <w:rPr>
          <w:rFonts w:ascii="Calibri" w:hAnsi="Calibri" w:cs="Tahoma"/>
          <w:sz w:val="20"/>
          <w:szCs w:val="20"/>
        </w:rPr>
        <w:t>find out more about this law in the</w:t>
      </w:r>
      <w:r w:rsidR="009A53E2">
        <w:rPr>
          <w:rFonts w:ascii="Calibri" w:hAnsi="Calibri" w:cs="Tahoma"/>
          <w:sz w:val="20"/>
          <w:szCs w:val="20"/>
        </w:rPr>
        <w:t xml:space="preserve"> </w:t>
      </w:r>
      <w:r w:rsidR="00DC006C" w:rsidRPr="00AE7CA1">
        <w:rPr>
          <w:rFonts w:ascii="Calibri" w:hAnsi="Calibri" w:cs="Tahoma"/>
          <w:sz w:val="20"/>
          <w:szCs w:val="20"/>
        </w:rPr>
        <w:t>General Data Protection Regulations (GDPR).</w:t>
      </w:r>
      <w:r w:rsidR="00146025">
        <w:rPr>
          <w:rFonts w:ascii="Calibri" w:hAnsi="Calibri" w:cs="Tahoma"/>
          <w:sz w:val="20"/>
          <w:szCs w:val="20"/>
        </w:rPr>
        <w:t xml:space="preserve"> We have decided that processing more personal data e.g. </w:t>
      </w:r>
      <w:r w:rsidR="0019030C">
        <w:rPr>
          <w:rFonts w:ascii="Calibri" w:hAnsi="Calibri" w:cs="Tahoma"/>
          <w:sz w:val="20"/>
          <w:szCs w:val="20"/>
        </w:rPr>
        <w:t>any police involvement you may have had is needed</w:t>
      </w:r>
      <w:r w:rsidR="00146025">
        <w:rPr>
          <w:rFonts w:ascii="Calibri" w:hAnsi="Calibri" w:cs="Tahoma"/>
          <w:sz w:val="20"/>
          <w:szCs w:val="20"/>
        </w:rPr>
        <w:t xml:space="preserve"> for us to help you in the best way we can and to </w:t>
      </w:r>
      <w:r w:rsidR="0082773E">
        <w:rPr>
          <w:rFonts w:ascii="Calibri" w:hAnsi="Calibri" w:cs="Tahoma"/>
          <w:sz w:val="20"/>
          <w:szCs w:val="20"/>
        </w:rPr>
        <w:t>make sure our services are the best they can be for everyone (you can find out more about this in a part of the GDPR called</w:t>
      </w:r>
      <w:r w:rsidR="00CC4964">
        <w:rPr>
          <w:rFonts w:ascii="Calibri" w:hAnsi="Calibri" w:cs="Tahoma"/>
          <w:sz w:val="20"/>
          <w:szCs w:val="20"/>
        </w:rPr>
        <w:t xml:space="preserve"> </w:t>
      </w:r>
      <w:r w:rsidR="00146025">
        <w:rPr>
          <w:rFonts w:ascii="Calibri" w:hAnsi="Calibri" w:cs="Tahoma"/>
          <w:sz w:val="20"/>
          <w:szCs w:val="20"/>
        </w:rPr>
        <w:t>Article 9 (2) (d)</w:t>
      </w:r>
      <w:r w:rsidR="0082773E">
        <w:rPr>
          <w:rFonts w:ascii="Calibri" w:hAnsi="Calibri" w:cs="Tahoma"/>
          <w:sz w:val="20"/>
          <w:szCs w:val="20"/>
        </w:rPr>
        <w:t>)</w:t>
      </w:r>
      <w:r w:rsidR="00146025">
        <w:rPr>
          <w:rFonts w:ascii="Calibri" w:hAnsi="Calibri" w:cs="Tahoma"/>
          <w:sz w:val="20"/>
          <w:szCs w:val="20"/>
        </w:rPr>
        <w:t xml:space="preserve">.  </w:t>
      </w:r>
    </w:p>
    <w:p w14:paraId="7DDBABFC" w14:textId="77777777" w:rsidR="00162721" w:rsidRPr="004E24A9" w:rsidRDefault="00162721" w:rsidP="0098272E">
      <w:pPr>
        <w:jc w:val="both"/>
        <w:rPr>
          <w:rFonts w:ascii="Calibri" w:hAnsi="Calibri" w:cs="Tahoma"/>
          <w:b/>
          <w:sz w:val="12"/>
          <w:szCs w:val="12"/>
        </w:rPr>
      </w:pPr>
    </w:p>
    <w:p w14:paraId="6F61D81B" w14:textId="216BC1F5" w:rsidR="0060528C" w:rsidRPr="00AE7CA1" w:rsidRDefault="00921696" w:rsidP="0098272E">
      <w:pPr>
        <w:jc w:val="both"/>
        <w:rPr>
          <w:rFonts w:ascii="Calibri" w:hAnsi="Calibri" w:cs="Tahoma"/>
          <w:b/>
          <w:sz w:val="20"/>
          <w:szCs w:val="20"/>
        </w:rPr>
      </w:pPr>
      <w:r w:rsidRPr="0019030C">
        <w:rPr>
          <w:rFonts w:ascii="Calibri" w:hAnsi="Calibri" w:cs="Tahoma"/>
          <w:b/>
          <w:color w:val="7030A0"/>
          <w:sz w:val="28"/>
          <w:szCs w:val="28"/>
        </w:rPr>
        <w:t>Who</w:t>
      </w:r>
      <w:r w:rsidRPr="0019030C">
        <w:rPr>
          <w:rFonts w:ascii="Calibri" w:hAnsi="Calibri" w:cs="Tahoma"/>
          <w:b/>
          <w:color w:val="7030A0"/>
          <w:sz w:val="20"/>
          <w:szCs w:val="20"/>
        </w:rPr>
        <w:t xml:space="preserve"> </w:t>
      </w:r>
      <w:r w:rsidRPr="00AE7CA1">
        <w:rPr>
          <w:rFonts w:ascii="Calibri" w:hAnsi="Calibri" w:cs="Tahoma"/>
          <w:b/>
          <w:sz w:val="20"/>
          <w:szCs w:val="20"/>
        </w:rPr>
        <w:t xml:space="preserve">can </w:t>
      </w:r>
      <w:r w:rsidR="0082773E">
        <w:rPr>
          <w:rFonts w:ascii="Calibri" w:hAnsi="Calibri" w:cs="Tahoma"/>
          <w:b/>
          <w:sz w:val="20"/>
          <w:szCs w:val="20"/>
        </w:rPr>
        <w:t xml:space="preserve">see </w:t>
      </w:r>
      <w:r w:rsidRPr="00AE7CA1">
        <w:rPr>
          <w:rFonts w:ascii="Calibri" w:hAnsi="Calibri" w:cs="Tahoma"/>
          <w:b/>
          <w:sz w:val="20"/>
          <w:szCs w:val="20"/>
        </w:rPr>
        <w:t>my information?</w:t>
      </w:r>
    </w:p>
    <w:p w14:paraId="17AC83DD" w14:textId="77777777" w:rsidR="00E520FC" w:rsidRPr="00146025" w:rsidRDefault="00E520FC" w:rsidP="0098272E">
      <w:pPr>
        <w:jc w:val="both"/>
        <w:rPr>
          <w:rFonts w:ascii="Calibri" w:hAnsi="Calibri" w:cs="Tahoma"/>
          <w:sz w:val="2"/>
          <w:szCs w:val="2"/>
        </w:rPr>
      </w:pPr>
    </w:p>
    <w:p w14:paraId="7A717651" w14:textId="1D89D153" w:rsidR="00921696" w:rsidRPr="00C014E6" w:rsidRDefault="0019030C" w:rsidP="002B663E">
      <w:pPr>
        <w:pStyle w:val="ListParagraph"/>
        <w:numPr>
          <w:ilvl w:val="0"/>
          <w:numId w:val="5"/>
        </w:numPr>
        <w:jc w:val="both"/>
        <w:rPr>
          <w:rFonts w:ascii="Calibri" w:hAnsi="Calibri" w:cs="Tahoma"/>
          <w:sz w:val="20"/>
          <w:szCs w:val="20"/>
        </w:rPr>
      </w:pPr>
      <w:r>
        <w:rPr>
          <w:rFonts w:ascii="Calibri" w:hAnsi="Calibri" w:cs="Tahoma"/>
          <w:sz w:val="20"/>
          <w:szCs w:val="20"/>
        </w:rPr>
        <w:t>Your worker and senior staff at Evolve</w:t>
      </w:r>
      <w:r w:rsidR="00AE0D66">
        <w:rPr>
          <w:rFonts w:ascii="Calibri" w:hAnsi="Calibri" w:cs="Tahoma"/>
          <w:sz w:val="20"/>
          <w:szCs w:val="20"/>
        </w:rPr>
        <w:t xml:space="preserve"> Intervention</w:t>
      </w:r>
      <w:bookmarkStart w:id="0" w:name="_GoBack"/>
      <w:bookmarkEnd w:id="0"/>
    </w:p>
    <w:p w14:paraId="6DD4F124" w14:textId="73FB204F" w:rsidR="00AE1287" w:rsidRDefault="0082773E" w:rsidP="002B663E">
      <w:pPr>
        <w:pStyle w:val="ListParagraph"/>
        <w:numPr>
          <w:ilvl w:val="0"/>
          <w:numId w:val="5"/>
        </w:numPr>
        <w:jc w:val="both"/>
        <w:rPr>
          <w:rFonts w:ascii="Calibri" w:hAnsi="Calibri" w:cs="Tahoma"/>
          <w:sz w:val="20"/>
          <w:szCs w:val="20"/>
        </w:rPr>
      </w:pPr>
      <w:r>
        <w:rPr>
          <w:rFonts w:ascii="Calibri" w:hAnsi="Calibri" w:cs="Tahoma"/>
          <w:sz w:val="20"/>
          <w:szCs w:val="20"/>
        </w:rPr>
        <w:t>C</w:t>
      </w:r>
      <w:r w:rsidR="002B663E" w:rsidRPr="00AE7CA1">
        <w:rPr>
          <w:rFonts w:ascii="Calibri" w:hAnsi="Calibri" w:cs="Tahoma"/>
          <w:sz w:val="20"/>
          <w:szCs w:val="20"/>
        </w:rPr>
        <w:t>ommissioners (</w:t>
      </w:r>
      <w:r>
        <w:rPr>
          <w:rFonts w:ascii="Calibri" w:hAnsi="Calibri" w:cs="Tahoma"/>
          <w:sz w:val="20"/>
          <w:szCs w:val="20"/>
        </w:rPr>
        <w:t>these are the people and organisations who pay for us to do our work with you</w:t>
      </w:r>
      <w:r w:rsidR="002B663E" w:rsidRPr="00AE7CA1">
        <w:rPr>
          <w:rFonts w:ascii="Calibri" w:hAnsi="Calibri" w:cs="Tahoma"/>
          <w:sz w:val="20"/>
          <w:szCs w:val="20"/>
        </w:rPr>
        <w:t>) – to ensure themselves and you that we are progressing your work as we should</w:t>
      </w:r>
      <w:r w:rsidR="00AE1287">
        <w:rPr>
          <w:rFonts w:ascii="Calibri" w:hAnsi="Calibri" w:cs="Tahoma"/>
          <w:sz w:val="20"/>
          <w:szCs w:val="20"/>
        </w:rPr>
        <w:t xml:space="preserve"> </w:t>
      </w:r>
    </w:p>
    <w:p w14:paraId="1D33EBB0" w14:textId="77777777" w:rsidR="002B663E" w:rsidRPr="00AE7CA1" w:rsidRDefault="00AE1287" w:rsidP="002B663E">
      <w:pPr>
        <w:pStyle w:val="ListParagraph"/>
        <w:numPr>
          <w:ilvl w:val="0"/>
          <w:numId w:val="5"/>
        </w:numPr>
        <w:jc w:val="both"/>
        <w:rPr>
          <w:rFonts w:ascii="Calibri" w:hAnsi="Calibri" w:cs="Tahoma"/>
          <w:sz w:val="20"/>
          <w:szCs w:val="20"/>
        </w:rPr>
      </w:pPr>
      <w:r>
        <w:rPr>
          <w:rFonts w:ascii="Calibri" w:hAnsi="Calibri" w:cs="Tahoma"/>
          <w:sz w:val="20"/>
          <w:szCs w:val="20"/>
        </w:rPr>
        <w:t>Companies that we or commissioner</w:t>
      </w:r>
      <w:r w:rsidR="00EE7ED4">
        <w:rPr>
          <w:rFonts w:ascii="Calibri" w:hAnsi="Calibri" w:cs="Tahoma"/>
          <w:sz w:val="20"/>
          <w:szCs w:val="20"/>
        </w:rPr>
        <w:t>s</w:t>
      </w:r>
      <w:r>
        <w:rPr>
          <w:rFonts w:ascii="Calibri" w:hAnsi="Calibri" w:cs="Tahoma"/>
          <w:sz w:val="20"/>
          <w:szCs w:val="20"/>
        </w:rPr>
        <w:t xml:space="preserve"> employ to see how effective the work we do with you is, where possible this will be anonymised first</w:t>
      </w:r>
    </w:p>
    <w:p w14:paraId="6BE59148" w14:textId="77777777" w:rsidR="00E520FC" w:rsidRPr="00A51807" w:rsidRDefault="00E520FC" w:rsidP="00E520FC">
      <w:pPr>
        <w:jc w:val="both"/>
        <w:rPr>
          <w:rFonts w:ascii="Calibri" w:hAnsi="Calibri" w:cs="Tahoma"/>
          <w:sz w:val="8"/>
          <w:szCs w:val="8"/>
        </w:rPr>
      </w:pPr>
    </w:p>
    <w:p w14:paraId="610368E5" w14:textId="77777777" w:rsidR="00E520FC" w:rsidRPr="00AE7CA1" w:rsidRDefault="00E520FC" w:rsidP="00E520FC">
      <w:pPr>
        <w:jc w:val="both"/>
        <w:rPr>
          <w:rFonts w:ascii="Calibri" w:hAnsi="Calibri" w:cs="Tahoma"/>
          <w:b/>
          <w:sz w:val="20"/>
          <w:szCs w:val="20"/>
        </w:rPr>
      </w:pPr>
      <w:r w:rsidRPr="00AE7CA1">
        <w:rPr>
          <w:rFonts w:ascii="Calibri" w:hAnsi="Calibri" w:cs="Tahoma"/>
          <w:b/>
          <w:sz w:val="20"/>
          <w:szCs w:val="20"/>
        </w:rPr>
        <w:t>The legal bit</w:t>
      </w:r>
      <w:r w:rsidR="0072656E" w:rsidRPr="00AE7CA1">
        <w:rPr>
          <w:rFonts w:ascii="Calibri" w:hAnsi="Calibri" w:cs="Tahoma"/>
          <w:b/>
          <w:sz w:val="20"/>
          <w:szCs w:val="20"/>
        </w:rPr>
        <w:t xml:space="preserve"> – sharing your information</w:t>
      </w:r>
    </w:p>
    <w:p w14:paraId="5ADC0F34" w14:textId="77777777" w:rsidR="00E520FC" w:rsidRPr="00146025" w:rsidRDefault="00E520FC" w:rsidP="00E520FC">
      <w:pPr>
        <w:jc w:val="both"/>
        <w:rPr>
          <w:rFonts w:ascii="Calibri" w:hAnsi="Calibri" w:cs="Tahoma"/>
          <w:sz w:val="2"/>
          <w:szCs w:val="2"/>
        </w:rPr>
      </w:pPr>
    </w:p>
    <w:p w14:paraId="47401AF4" w14:textId="77777777" w:rsidR="00E520FC" w:rsidRPr="00AE7CA1" w:rsidRDefault="00E520FC" w:rsidP="00E520FC">
      <w:pPr>
        <w:jc w:val="both"/>
        <w:rPr>
          <w:rFonts w:ascii="Calibri" w:hAnsi="Calibri" w:cs="Tahoma"/>
          <w:sz w:val="20"/>
          <w:szCs w:val="20"/>
        </w:rPr>
      </w:pPr>
      <w:r w:rsidRPr="00AE7CA1">
        <w:rPr>
          <w:rFonts w:ascii="Calibri" w:hAnsi="Calibri" w:cs="Tahoma"/>
          <w:sz w:val="20"/>
          <w:szCs w:val="20"/>
        </w:rPr>
        <w:t xml:space="preserve">We may have to share your information with other services, organisations and people if: </w:t>
      </w:r>
    </w:p>
    <w:p w14:paraId="0156CD0C" w14:textId="77777777" w:rsidR="00E520FC" w:rsidRPr="00146025" w:rsidRDefault="00E520FC" w:rsidP="00E520FC">
      <w:pPr>
        <w:jc w:val="both"/>
        <w:rPr>
          <w:rFonts w:ascii="Calibri" w:hAnsi="Calibri" w:cs="Tahoma"/>
          <w:sz w:val="2"/>
          <w:szCs w:val="2"/>
        </w:rPr>
      </w:pPr>
    </w:p>
    <w:p w14:paraId="7A0506FE" w14:textId="77777777" w:rsidR="00E520FC" w:rsidRPr="00AE7CA1" w:rsidRDefault="00E520FC" w:rsidP="00E520FC">
      <w:pPr>
        <w:pStyle w:val="ListParagraph"/>
        <w:numPr>
          <w:ilvl w:val="0"/>
          <w:numId w:val="6"/>
        </w:numPr>
        <w:jc w:val="both"/>
        <w:rPr>
          <w:rFonts w:ascii="Calibri" w:hAnsi="Calibri" w:cs="Tahoma"/>
          <w:sz w:val="20"/>
          <w:szCs w:val="20"/>
        </w:rPr>
      </w:pPr>
      <w:r w:rsidRPr="00AE7CA1">
        <w:rPr>
          <w:rFonts w:ascii="Calibri" w:hAnsi="Calibri" w:cs="Tahoma"/>
          <w:sz w:val="20"/>
          <w:szCs w:val="20"/>
        </w:rPr>
        <w:t xml:space="preserve">We believe you </w:t>
      </w:r>
      <w:r w:rsidR="00F15ACA" w:rsidRPr="00AE7CA1">
        <w:rPr>
          <w:rFonts w:ascii="Calibri" w:hAnsi="Calibri" w:cs="Tahoma"/>
          <w:sz w:val="20"/>
          <w:szCs w:val="20"/>
        </w:rPr>
        <w:t>or someone else may be at risk of harm</w:t>
      </w:r>
    </w:p>
    <w:p w14:paraId="2DEA42F9" w14:textId="77777777" w:rsidR="00E520FC" w:rsidRDefault="00E520FC" w:rsidP="00E520FC">
      <w:pPr>
        <w:pStyle w:val="ListParagraph"/>
        <w:numPr>
          <w:ilvl w:val="0"/>
          <w:numId w:val="6"/>
        </w:numPr>
        <w:jc w:val="both"/>
        <w:rPr>
          <w:rFonts w:ascii="Calibri" w:hAnsi="Calibri" w:cs="Tahoma"/>
          <w:sz w:val="20"/>
          <w:szCs w:val="20"/>
        </w:rPr>
      </w:pPr>
      <w:r w:rsidRPr="00AE7CA1">
        <w:rPr>
          <w:rFonts w:ascii="Calibri" w:hAnsi="Calibri" w:cs="Tahoma"/>
          <w:sz w:val="20"/>
          <w:szCs w:val="20"/>
        </w:rPr>
        <w:t>We have to legally e.g. following a court order</w:t>
      </w:r>
    </w:p>
    <w:p w14:paraId="0F1823DA" w14:textId="05A8323D" w:rsidR="00146025" w:rsidRDefault="009B157F" w:rsidP="00146025">
      <w:pPr>
        <w:pStyle w:val="ListParagraph"/>
        <w:numPr>
          <w:ilvl w:val="0"/>
          <w:numId w:val="6"/>
        </w:numPr>
        <w:jc w:val="both"/>
        <w:rPr>
          <w:rFonts w:ascii="Calibri" w:hAnsi="Calibri" w:cs="Tahoma"/>
          <w:sz w:val="20"/>
          <w:szCs w:val="20"/>
        </w:rPr>
      </w:pPr>
      <w:r>
        <w:rPr>
          <w:rFonts w:ascii="Calibri" w:hAnsi="Calibri" w:cs="Tahoma"/>
          <w:sz w:val="20"/>
          <w:szCs w:val="20"/>
        </w:rPr>
        <w:t>Sometime</w:t>
      </w:r>
      <w:r w:rsidR="001C6E6B">
        <w:rPr>
          <w:rFonts w:ascii="Calibri" w:hAnsi="Calibri" w:cs="Tahoma"/>
          <w:sz w:val="20"/>
          <w:szCs w:val="20"/>
        </w:rPr>
        <w:t>s</w:t>
      </w:r>
      <w:r>
        <w:rPr>
          <w:rFonts w:ascii="Calibri" w:hAnsi="Calibri" w:cs="Tahoma"/>
          <w:sz w:val="20"/>
          <w:szCs w:val="20"/>
        </w:rPr>
        <w:t xml:space="preserve"> we ask other companies to do work for us, like </w:t>
      </w:r>
      <w:r w:rsidR="009A53E2">
        <w:rPr>
          <w:rFonts w:ascii="Calibri" w:hAnsi="Calibri" w:cs="Tahoma"/>
          <w:sz w:val="20"/>
          <w:szCs w:val="20"/>
        </w:rPr>
        <w:t xml:space="preserve">manage </w:t>
      </w:r>
      <w:r>
        <w:rPr>
          <w:rFonts w:ascii="Calibri" w:hAnsi="Calibri" w:cs="Tahoma"/>
          <w:sz w:val="20"/>
          <w:szCs w:val="20"/>
        </w:rPr>
        <w:t>our computer systems</w:t>
      </w:r>
      <w:r w:rsidR="009A53E2">
        <w:rPr>
          <w:rFonts w:ascii="Calibri" w:hAnsi="Calibri" w:cs="Tahoma"/>
          <w:sz w:val="20"/>
          <w:szCs w:val="20"/>
        </w:rPr>
        <w:t xml:space="preserve"> where we store your information</w:t>
      </w:r>
      <w:r>
        <w:rPr>
          <w:rFonts w:ascii="Calibri" w:hAnsi="Calibri" w:cs="Tahoma"/>
          <w:sz w:val="20"/>
          <w:szCs w:val="20"/>
        </w:rPr>
        <w:t>, staff at these companies will have access to your data but will not normally need to look at it unless we need help with something technical</w:t>
      </w:r>
      <w:r w:rsidR="00C014E6">
        <w:rPr>
          <w:rFonts w:ascii="Calibri" w:hAnsi="Calibri" w:cs="Tahoma"/>
          <w:sz w:val="20"/>
          <w:szCs w:val="20"/>
        </w:rPr>
        <w:t>. We may also work with other organisations to deliver our services to you and will share information with them too – your worker will explain this to you if it applies</w:t>
      </w:r>
    </w:p>
    <w:p w14:paraId="51DD6771" w14:textId="22652F83" w:rsidR="008E138C" w:rsidRDefault="00A51807" w:rsidP="00146025">
      <w:pPr>
        <w:pStyle w:val="ListParagraph"/>
        <w:numPr>
          <w:ilvl w:val="0"/>
          <w:numId w:val="6"/>
        </w:numPr>
        <w:jc w:val="both"/>
        <w:rPr>
          <w:rFonts w:ascii="Calibri" w:hAnsi="Calibri" w:cs="Tahoma"/>
          <w:sz w:val="20"/>
          <w:szCs w:val="20"/>
        </w:rPr>
      </w:pPr>
      <w:r>
        <w:rPr>
          <w:rFonts w:ascii="Calibri" w:hAnsi="Calibri" w:cs="Tahoma"/>
          <w:sz w:val="20"/>
          <w:szCs w:val="20"/>
        </w:rPr>
        <w:t>W</w:t>
      </w:r>
      <w:r w:rsidR="008E138C">
        <w:rPr>
          <w:rFonts w:ascii="Calibri" w:hAnsi="Calibri" w:cs="Tahoma"/>
          <w:sz w:val="20"/>
          <w:szCs w:val="20"/>
        </w:rPr>
        <w:t>e believe that your needs will be better met by another organisation we might refer you to them – this will be discussed with you first</w:t>
      </w:r>
    </w:p>
    <w:p w14:paraId="1CBA4A39" w14:textId="5D52E8A5" w:rsidR="008E138C" w:rsidRPr="00146025" w:rsidRDefault="00A51807" w:rsidP="00146025">
      <w:pPr>
        <w:pStyle w:val="ListParagraph"/>
        <w:numPr>
          <w:ilvl w:val="0"/>
          <w:numId w:val="6"/>
        </w:numPr>
        <w:jc w:val="both"/>
        <w:rPr>
          <w:rFonts w:ascii="Calibri" w:hAnsi="Calibri" w:cs="Tahoma"/>
          <w:sz w:val="20"/>
          <w:szCs w:val="20"/>
        </w:rPr>
      </w:pPr>
      <w:r>
        <w:rPr>
          <w:rFonts w:ascii="Calibri" w:hAnsi="Calibri" w:cs="Tahoma"/>
          <w:sz w:val="20"/>
          <w:szCs w:val="20"/>
        </w:rPr>
        <w:t>W</w:t>
      </w:r>
      <w:r w:rsidR="008E138C">
        <w:rPr>
          <w:rFonts w:ascii="Calibri" w:hAnsi="Calibri" w:cs="Tahoma"/>
          <w:sz w:val="20"/>
          <w:szCs w:val="20"/>
        </w:rPr>
        <w:t xml:space="preserve">e get a request for information from </w:t>
      </w:r>
      <w:r w:rsidR="003E5CC8">
        <w:rPr>
          <w:rFonts w:ascii="Calibri" w:hAnsi="Calibri" w:cs="Tahoma"/>
          <w:sz w:val="20"/>
          <w:szCs w:val="20"/>
        </w:rPr>
        <w:t xml:space="preserve">another organisation we </w:t>
      </w:r>
      <w:r>
        <w:rPr>
          <w:rFonts w:ascii="Calibri" w:hAnsi="Calibri" w:cs="Tahoma"/>
          <w:sz w:val="20"/>
          <w:szCs w:val="20"/>
        </w:rPr>
        <w:t>might share some information with them if it is the right thing to do – we will discuss this with you first</w:t>
      </w:r>
      <w:r w:rsidR="002C5B51">
        <w:rPr>
          <w:rFonts w:ascii="Calibri" w:hAnsi="Calibri" w:cs="Tahoma"/>
          <w:sz w:val="20"/>
          <w:szCs w:val="20"/>
        </w:rPr>
        <w:t xml:space="preserve"> and get your consent unless one of the points above apply</w:t>
      </w:r>
    </w:p>
    <w:p w14:paraId="2C240A0F" w14:textId="77777777" w:rsidR="002B663E" w:rsidRDefault="002B663E" w:rsidP="002B663E">
      <w:pPr>
        <w:jc w:val="both"/>
        <w:rPr>
          <w:rFonts w:ascii="Calibri" w:hAnsi="Calibri" w:cs="Tahoma"/>
          <w:sz w:val="2"/>
          <w:szCs w:val="2"/>
        </w:rPr>
      </w:pPr>
    </w:p>
    <w:p w14:paraId="7DA2AD33" w14:textId="77777777" w:rsidR="00146025" w:rsidRPr="00C014E6" w:rsidRDefault="00146025" w:rsidP="002B663E">
      <w:pPr>
        <w:jc w:val="both"/>
        <w:rPr>
          <w:rFonts w:ascii="Calibri" w:hAnsi="Calibri" w:cs="Tahoma"/>
          <w:b/>
          <w:color w:val="FF0000"/>
          <w:sz w:val="10"/>
          <w:szCs w:val="10"/>
        </w:rPr>
      </w:pPr>
    </w:p>
    <w:p w14:paraId="64DB6FDE" w14:textId="77777777" w:rsidR="002B663E" w:rsidRPr="00AE7CA1" w:rsidRDefault="00E520FC" w:rsidP="002B663E">
      <w:pPr>
        <w:jc w:val="both"/>
        <w:rPr>
          <w:rFonts w:ascii="Calibri" w:hAnsi="Calibri" w:cs="Tahoma"/>
          <w:b/>
          <w:sz w:val="20"/>
          <w:szCs w:val="20"/>
        </w:rPr>
      </w:pPr>
      <w:r w:rsidRPr="003D3A6F">
        <w:rPr>
          <w:rFonts w:ascii="Calibri" w:hAnsi="Calibri" w:cs="Tahoma"/>
          <w:b/>
          <w:color w:val="7030A0"/>
          <w:sz w:val="28"/>
          <w:szCs w:val="28"/>
        </w:rPr>
        <w:t>What</w:t>
      </w:r>
      <w:r w:rsidRPr="003D3A6F">
        <w:rPr>
          <w:rFonts w:ascii="Calibri" w:hAnsi="Calibri" w:cs="Tahoma"/>
          <w:b/>
          <w:color w:val="7030A0"/>
          <w:sz w:val="20"/>
          <w:szCs w:val="20"/>
        </w:rPr>
        <w:t xml:space="preserve"> </w:t>
      </w:r>
      <w:r w:rsidRPr="00AE7CA1">
        <w:rPr>
          <w:rFonts w:ascii="Calibri" w:hAnsi="Calibri" w:cs="Tahoma"/>
          <w:b/>
          <w:sz w:val="20"/>
          <w:szCs w:val="20"/>
        </w:rPr>
        <w:t>will you do with my information?</w:t>
      </w:r>
    </w:p>
    <w:p w14:paraId="515F78AE" w14:textId="77777777" w:rsidR="002B663E" w:rsidRPr="00146025" w:rsidRDefault="002B663E" w:rsidP="0098272E">
      <w:pPr>
        <w:jc w:val="both"/>
        <w:rPr>
          <w:rFonts w:ascii="Calibri" w:hAnsi="Calibri" w:cs="Tahoma"/>
          <w:sz w:val="2"/>
          <w:szCs w:val="2"/>
        </w:rPr>
      </w:pPr>
    </w:p>
    <w:p w14:paraId="56A58DAA" w14:textId="626506A0" w:rsidR="00921696" w:rsidRPr="00AE7CA1" w:rsidRDefault="00F95C4B" w:rsidP="0098272E">
      <w:pPr>
        <w:jc w:val="both"/>
        <w:rPr>
          <w:rFonts w:ascii="Calibri" w:hAnsi="Calibri" w:cs="Tahoma"/>
          <w:sz w:val="20"/>
          <w:szCs w:val="20"/>
        </w:rPr>
      </w:pPr>
      <w:r w:rsidRPr="00AE7CA1">
        <w:rPr>
          <w:rFonts w:ascii="Calibri" w:hAnsi="Calibri" w:cs="Tahoma"/>
          <w:sz w:val="20"/>
          <w:szCs w:val="20"/>
        </w:rPr>
        <w:t xml:space="preserve">We will use your information to keep a record of our work with you, to decide how we can best help you and to </w:t>
      </w:r>
      <w:r w:rsidR="0082773E">
        <w:rPr>
          <w:rFonts w:ascii="Calibri" w:hAnsi="Calibri" w:cs="Tahoma"/>
          <w:sz w:val="20"/>
          <w:szCs w:val="20"/>
        </w:rPr>
        <w:t>work out</w:t>
      </w:r>
      <w:r w:rsidRPr="00AE7CA1">
        <w:rPr>
          <w:rFonts w:ascii="Calibri" w:hAnsi="Calibri" w:cs="Tahoma"/>
          <w:sz w:val="20"/>
          <w:szCs w:val="20"/>
        </w:rPr>
        <w:t xml:space="preserve"> how </w:t>
      </w:r>
      <w:r w:rsidR="0082773E">
        <w:rPr>
          <w:rFonts w:ascii="Calibri" w:hAnsi="Calibri" w:cs="Tahoma"/>
          <w:sz w:val="20"/>
          <w:szCs w:val="20"/>
        </w:rPr>
        <w:t xml:space="preserve">well </w:t>
      </w:r>
      <w:r w:rsidRPr="00AE7CA1">
        <w:rPr>
          <w:rFonts w:ascii="Calibri" w:hAnsi="Calibri" w:cs="Tahoma"/>
          <w:sz w:val="20"/>
          <w:szCs w:val="20"/>
        </w:rPr>
        <w:t>we have done</w:t>
      </w:r>
      <w:r w:rsidR="0082773E">
        <w:rPr>
          <w:rFonts w:ascii="Calibri" w:hAnsi="Calibri" w:cs="Tahoma"/>
          <w:sz w:val="20"/>
          <w:szCs w:val="20"/>
        </w:rPr>
        <w:t xml:space="preserve"> in supporting you</w:t>
      </w:r>
      <w:r w:rsidRPr="00AE7CA1">
        <w:rPr>
          <w:rFonts w:ascii="Calibri" w:hAnsi="Calibri" w:cs="Tahoma"/>
          <w:sz w:val="20"/>
          <w:szCs w:val="20"/>
        </w:rPr>
        <w:t xml:space="preserve">. </w:t>
      </w:r>
      <w:r w:rsidR="0072656E" w:rsidRPr="00AE7CA1">
        <w:rPr>
          <w:rFonts w:ascii="Calibri" w:hAnsi="Calibri" w:cs="Tahoma"/>
          <w:sz w:val="20"/>
          <w:szCs w:val="20"/>
        </w:rPr>
        <w:t xml:space="preserve">We will also use your data along with that of others to report on numbers and facts about our service – in this case we will never publish any personal identifiable information. </w:t>
      </w:r>
    </w:p>
    <w:p w14:paraId="2838A686" w14:textId="77777777" w:rsidR="00146025" w:rsidRDefault="00146025" w:rsidP="0098272E">
      <w:pPr>
        <w:jc w:val="both"/>
        <w:rPr>
          <w:rFonts w:ascii="Calibri" w:hAnsi="Calibri" w:cs="Tahoma"/>
          <w:sz w:val="4"/>
          <w:szCs w:val="4"/>
        </w:rPr>
      </w:pPr>
    </w:p>
    <w:p w14:paraId="20592E82" w14:textId="77777777" w:rsidR="00101C78" w:rsidRDefault="00101C78" w:rsidP="0098272E">
      <w:pPr>
        <w:jc w:val="both"/>
        <w:rPr>
          <w:rFonts w:ascii="Calibri" w:hAnsi="Calibri" w:cs="Tahoma"/>
          <w:sz w:val="4"/>
          <w:szCs w:val="4"/>
        </w:rPr>
      </w:pPr>
    </w:p>
    <w:p w14:paraId="185A042D" w14:textId="77777777" w:rsidR="00101C78" w:rsidRDefault="00101C78" w:rsidP="0098272E">
      <w:pPr>
        <w:jc w:val="both"/>
        <w:rPr>
          <w:rFonts w:ascii="Calibri" w:hAnsi="Calibri" w:cs="Tahoma"/>
          <w:sz w:val="4"/>
          <w:szCs w:val="4"/>
        </w:rPr>
      </w:pPr>
    </w:p>
    <w:p w14:paraId="505EE8BF" w14:textId="4F601F9D" w:rsidR="005640AA" w:rsidRPr="00AE7CA1" w:rsidRDefault="005640AA" w:rsidP="0098272E">
      <w:pPr>
        <w:jc w:val="both"/>
        <w:rPr>
          <w:rFonts w:ascii="Calibri" w:hAnsi="Calibri" w:cs="Tahoma"/>
          <w:b/>
          <w:sz w:val="20"/>
          <w:szCs w:val="20"/>
        </w:rPr>
      </w:pPr>
      <w:r w:rsidRPr="003D3A6F">
        <w:rPr>
          <w:rFonts w:ascii="Calibri" w:hAnsi="Calibri" w:cs="Tahoma"/>
          <w:b/>
          <w:color w:val="7030A0"/>
          <w:sz w:val="28"/>
          <w:szCs w:val="28"/>
        </w:rPr>
        <w:t>When</w:t>
      </w:r>
      <w:r w:rsidRPr="003D3A6F">
        <w:rPr>
          <w:rFonts w:ascii="Calibri" w:hAnsi="Calibri" w:cs="Tahoma"/>
          <w:b/>
          <w:color w:val="7030A0"/>
          <w:sz w:val="20"/>
          <w:szCs w:val="20"/>
        </w:rPr>
        <w:t xml:space="preserve"> </w:t>
      </w:r>
      <w:r w:rsidRPr="00AE7CA1">
        <w:rPr>
          <w:rFonts w:ascii="Calibri" w:hAnsi="Calibri" w:cs="Tahoma"/>
          <w:b/>
          <w:sz w:val="20"/>
          <w:szCs w:val="20"/>
        </w:rPr>
        <w:t xml:space="preserve">will you delete my </w:t>
      </w:r>
      <w:r w:rsidR="007F1485" w:rsidRPr="00AE7CA1">
        <w:rPr>
          <w:rFonts w:ascii="Calibri" w:hAnsi="Calibri" w:cs="Tahoma"/>
          <w:b/>
          <w:sz w:val="20"/>
          <w:szCs w:val="20"/>
        </w:rPr>
        <w:t>information?</w:t>
      </w:r>
    </w:p>
    <w:p w14:paraId="6413BC47" w14:textId="77777777" w:rsidR="007F1485" w:rsidRPr="00146025" w:rsidRDefault="007F1485" w:rsidP="0098272E">
      <w:pPr>
        <w:jc w:val="both"/>
        <w:rPr>
          <w:rFonts w:ascii="Calibri" w:hAnsi="Calibri" w:cs="Tahoma"/>
          <w:sz w:val="2"/>
          <w:szCs w:val="2"/>
        </w:rPr>
      </w:pPr>
    </w:p>
    <w:p w14:paraId="642AE847" w14:textId="6C064765" w:rsidR="00146025" w:rsidRPr="00AE7CA1" w:rsidRDefault="007F1485" w:rsidP="0098272E">
      <w:pPr>
        <w:jc w:val="both"/>
        <w:rPr>
          <w:rFonts w:ascii="Calibri" w:hAnsi="Calibri" w:cs="Tahoma"/>
          <w:sz w:val="20"/>
          <w:szCs w:val="20"/>
        </w:rPr>
      </w:pPr>
      <w:r w:rsidRPr="00AE7CA1">
        <w:rPr>
          <w:rFonts w:ascii="Calibri" w:hAnsi="Calibri" w:cs="Tahoma"/>
          <w:sz w:val="20"/>
          <w:szCs w:val="20"/>
        </w:rPr>
        <w:t xml:space="preserve">We will keep your information for a minimum of </w:t>
      </w:r>
      <w:r w:rsidR="00880105">
        <w:rPr>
          <w:rFonts w:ascii="Calibri" w:hAnsi="Calibri" w:cs="Tahoma"/>
          <w:sz w:val="20"/>
          <w:szCs w:val="20"/>
        </w:rPr>
        <w:t xml:space="preserve">6 years on our systems. After this </w:t>
      </w:r>
      <w:r w:rsidR="00AA1B2B">
        <w:rPr>
          <w:rFonts w:ascii="Calibri" w:hAnsi="Calibri" w:cs="Tahoma"/>
          <w:sz w:val="20"/>
          <w:szCs w:val="20"/>
        </w:rPr>
        <w:t xml:space="preserve">we will delete it unless we feel it should be kept indefinitely due to the contents needing to be available for future historical research purposes. </w:t>
      </w:r>
    </w:p>
    <w:p w14:paraId="5D1DC8A1" w14:textId="77777777" w:rsidR="00C35ACD" w:rsidRDefault="00C35ACD" w:rsidP="0098272E">
      <w:pPr>
        <w:jc w:val="both"/>
        <w:rPr>
          <w:rFonts w:ascii="Calibri" w:hAnsi="Calibri" w:cs="Tahoma"/>
          <w:sz w:val="4"/>
          <w:szCs w:val="4"/>
        </w:rPr>
      </w:pPr>
    </w:p>
    <w:p w14:paraId="5AA6A459" w14:textId="77777777" w:rsidR="00146025" w:rsidRDefault="00146025" w:rsidP="0098272E">
      <w:pPr>
        <w:jc w:val="both"/>
        <w:rPr>
          <w:rFonts w:ascii="Calibri" w:hAnsi="Calibri" w:cs="Tahoma"/>
          <w:sz w:val="4"/>
          <w:szCs w:val="4"/>
        </w:rPr>
      </w:pPr>
    </w:p>
    <w:p w14:paraId="45FBDEB2" w14:textId="77777777" w:rsidR="00146025" w:rsidRPr="00146025" w:rsidRDefault="00146025" w:rsidP="0098272E">
      <w:pPr>
        <w:jc w:val="both"/>
        <w:rPr>
          <w:rFonts w:ascii="Calibri" w:hAnsi="Calibri" w:cs="Tahoma"/>
          <w:sz w:val="4"/>
          <w:szCs w:val="4"/>
        </w:rPr>
      </w:pPr>
    </w:p>
    <w:p w14:paraId="6A9B2FDF" w14:textId="77777777" w:rsidR="00F95C4B" w:rsidRPr="00AE7CA1" w:rsidRDefault="00F95C4B" w:rsidP="0098272E">
      <w:pPr>
        <w:jc w:val="both"/>
        <w:rPr>
          <w:rFonts w:ascii="Calibri" w:hAnsi="Calibri" w:cs="Tahoma"/>
          <w:b/>
          <w:sz w:val="20"/>
          <w:szCs w:val="20"/>
        </w:rPr>
      </w:pPr>
      <w:r w:rsidRPr="00AA1B2B">
        <w:rPr>
          <w:rFonts w:ascii="Calibri" w:hAnsi="Calibri" w:cs="Tahoma"/>
          <w:b/>
          <w:color w:val="7030A0"/>
          <w:sz w:val="28"/>
          <w:szCs w:val="28"/>
        </w:rPr>
        <w:t>How</w:t>
      </w:r>
      <w:r w:rsidRPr="00AA1B2B">
        <w:rPr>
          <w:rFonts w:ascii="Calibri" w:hAnsi="Calibri" w:cs="Tahoma"/>
          <w:b/>
          <w:color w:val="7030A0"/>
          <w:sz w:val="20"/>
          <w:szCs w:val="20"/>
        </w:rPr>
        <w:t xml:space="preserve"> </w:t>
      </w:r>
      <w:r w:rsidRPr="00AE7CA1">
        <w:rPr>
          <w:rFonts w:ascii="Calibri" w:hAnsi="Calibri" w:cs="Tahoma"/>
          <w:b/>
          <w:sz w:val="20"/>
          <w:szCs w:val="20"/>
        </w:rPr>
        <w:t xml:space="preserve">can I view my information? </w:t>
      </w:r>
    </w:p>
    <w:p w14:paraId="5E887CB7" w14:textId="77777777" w:rsidR="00F95C4B" w:rsidRPr="00146025" w:rsidRDefault="00F95C4B" w:rsidP="0098272E">
      <w:pPr>
        <w:jc w:val="both"/>
        <w:rPr>
          <w:rFonts w:ascii="Calibri" w:hAnsi="Calibri" w:cs="Tahoma"/>
          <w:sz w:val="2"/>
          <w:szCs w:val="2"/>
        </w:rPr>
      </w:pPr>
    </w:p>
    <w:p w14:paraId="3525583D" w14:textId="31614170" w:rsidR="00012203" w:rsidRPr="00AE7CA1" w:rsidRDefault="00F95C4B" w:rsidP="0072656E">
      <w:pPr>
        <w:jc w:val="both"/>
        <w:rPr>
          <w:rFonts w:ascii="Calibri" w:hAnsi="Calibri" w:cs="Tahoma"/>
          <w:sz w:val="20"/>
          <w:szCs w:val="20"/>
        </w:rPr>
      </w:pPr>
      <w:r w:rsidRPr="00AE7CA1">
        <w:rPr>
          <w:rFonts w:ascii="Calibri" w:hAnsi="Calibri" w:cs="Tahoma"/>
          <w:sz w:val="20"/>
          <w:szCs w:val="20"/>
        </w:rPr>
        <w:t xml:space="preserve">You can ask your worker </w:t>
      </w:r>
      <w:r w:rsidR="00AA1B2B">
        <w:rPr>
          <w:rFonts w:ascii="Calibri" w:hAnsi="Calibri" w:cs="Tahoma"/>
          <w:sz w:val="20"/>
          <w:szCs w:val="20"/>
        </w:rPr>
        <w:t>for</w:t>
      </w:r>
      <w:r w:rsidRPr="00AE7CA1">
        <w:rPr>
          <w:rFonts w:ascii="Calibri" w:hAnsi="Calibri" w:cs="Tahoma"/>
          <w:sz w:val="20"/>
          <w:szCs w:val="20"/>
        </w:rPr>
        <w:t xml:space="preserve"> a copy of all the information we hold on you either during your work with us </w:t>
      </w:r>
      <w:r w:rsidR="00AA1B2B">
        <w:rPr>
          <w:rFonts w:ascii="Calibri" w:hAnsi="Calibri" w:cs="Tahoma"/>
          <w:sz w:val="20"/>
          <w:szCs w:val="20"/>
        </w:rPr>
        <w:t>or</w:t>
      </w:r>
      <w:r w:rsidRPr="00AE7CA1">
        <w:rPr>
          <w:rFonts w:ascii="Calibri" w:hAnsi="Calibri" w:cs="Tahoma"/>
          <w:sz w:val="20"/>
          <w:szCs w:val="20"/>
        </w:rPr>
        <w:t xml:space="preserve"> when your work has finished.</w:t>
      </w:r>
      <w:r w:rsidR="0072656E" w:rsidRPr="00AE7CA1">
        <w:rPr>
          <w:rFonts w:ascii="Calibri" w:hAnsi="Calibri" w:cs="Tahoma"/>
          <w:sz w:val="20"/>
          <w:szCs w:val="20"/>
        </w:rPr>
        <w:t xml:space="preserve"> It is best to request this by email if you can.</w:t>
      </w:r>
      <w:r w:rsidRPr="00AE7CA1">
        <w:rPr>
          <w:rFonts w:ascii="Calibri" w:hAnsi="Calibri" w:cs="Tahoma"/>
          <w:sz w:val="20"/>
          <w:szCs w:val="20"/>
        </w:rPr>
        <w:t xml:space="preserve"> There is no cost to have this given to you and we will respond to your request within a month. </w:t>
      </w:r>
    </w:p>
    <w:p w14:paraId="74B6FB3E" w14:textId="77777777" w:rsidR="00012203" w:rsidRPr="00A51807" w:rsidRDefault="00012203" w:rsidP="0072656E">
      <w:pPr>
        <w:jc w:val="both"/>
        <w:rPr>
          <w:rFonts w:ascii="Calibri" w:hAnsi="Calibri" w:cs="Tahoma"/>
          <w:sz w:val="8"/>
          <w:szCs w:val="8"/>
        </w:rPr>
      </w:pPr>
    </w:p>
    <w:p w14:paraId="2AD1669F" w14:textId="77777777" w:rsidR="00012203" w:rsidRPr="00AE7CA1" w:rsidRDefault="00012203" w:rsidP="0072656E">
      <w:pPr>
        <w:jc w:val="both"/>
        <w:rPr>
          <w:rFonts w:ascii="Calibri" w:hAnsi="Calibri" w:cs="Tahoma"/>
          <w:b/>
          <w:sz w:val="20"/>
          <w:szCs w:val="20"/>
        </w:rPr>
      </w:pPr>
      <w:r w:rsidRPr="00AE7CA1">
        <w:rPr>
          <w:rFonts w:ascii="Calibri" w:hAnsi="Calibri" w:cs="Tahoma"/>
          <w:b/>
          <w:sz w:val="20"/>
          <w:szCs w:val="20"/>
        </w:rPr>
        <w:t xml:space="preserve">The legal bit </w:t>
      </w:r>
    </w:p>
    <w:p w14:paraId="3E5AA738" w14:textId="77777777" w:rsidR="00012203" w:rsidRPr="00146025" w:rsidRDefault="00012203" w:rsidP="0072656E">
      <w:pPr>
        <w:jc w:val="both"/>
        <w:rPr>
          <w:rFonts w:ascii="Calibri" w:hAnsi="Calibri" w:cs="Tahoma"/>
          <w:sz w:val="2"/>
          <w:szCs w:val="2"/>
        </w:rPr>
      </w:pPr>
    </w:p>
    <w:p w14:paraId="36CDF7CB" w14:textId="72DB79AB" w:rsidR="00012203" w:rsidRPr="00AE7CA1" w:rsidRDefault="00012203" w:rsidP="0072656E">
      <w:pPr>
        <w:jc w:val="both"/>
        <w:rPr>
          <w:rFonts w:ascii="Calibri" w:hAnsi="Calibri" w:cs="Tahoma"/>
          <w:sz w:val="20"/>
          <w:szCs w:val="20"/>
        </w:rPr>
      </w:pPr>
      <w:r w:rsidRPr="00AE7CA1">
        <w:rPr>
          <w:rFonts w:ascii="Calibri" w:hAnsi="Calibri" w:cs="Tahoma"/>
          <w:sz w:val="20"/>
          <w:szCs w:val="20"/>
        </w:rPr>
        <w:t xml:space="preserve">We might sometimes need to redact (cover up) some parts of the information in your record if it </w:t>
      </w:r>
      <w:r w:rsidR="0090390B">
        <w:rPr>
          <w:rFonts w:ascii="Calibri" w:hAnsi="Calibri" w:cs="Tahoma"/>
          <w:sz w:val="20"/>
          <w:szCs w:val="20"/>
        </w:rPr>
        <w:t>mentions</w:t>
      </w:r>
      <w:r w:rsidR="0090390B" w:rsidRPr="00AE7CA1">
        <w:rPr>
          <w:rFonts w:ascii="Calibri" w:hAnsi="Calibri" w:cs="Tahoma"/>
          <w:sz w:val="20"/>
          <w:szCs w:val="20"/>
        </w:rPr>
        <w:t xml:space="preserve"> </w:t>
      </w:r>
      <w:r w:rsidR="00BC3632" w:rsidRPr="00AE7CA1">
        <w:rPr>
          <w:rFonts w:ascii="Calibri" w:hAnsi="Calibri" w:cs="Tahoma"/>
          <w:sz w:val="20"/>
          <w:szCs w:val="20"/>
        </w:rPr>
        <w:t>someone else.</w:t>
      </w:r>
    </w:p>
    <w:p w14:paraId="16A80888" w14:textId="77777777" w:rsidR="00773175" w:rsidRPr="00854823" w:rsidRDefault="00773175" w:rsidP="0072656E">
      <w:pPr>
        <w:jc w:val="both"/>
        <w:rPr>
          <w:rFonts w:ascii="Calibri" w:hAnsi="Calibri" w:cs="Tahoma"/>
          <w:sz w:val="12"/>
          <w:szCs w:val="12"/>
        </w:rPr>
      </w:pPr>
    </w:p>
    <w:p w14:paraId="475BFE75" w14:textId="071026CC" w:rsidR="00773175" w:rsidRPr="00AE7CA1" w:rsidRDefault="00773175" w:rsidP="0072656E">
      <w:pPr>
        <w:jc w:val="both"/>
        <w:rPr>
          <w:rFonts w:ascii="Calibri" w:hAnsi="Calibri" w:cs="Tahoma"/>
          <w:b/>
          <w:sz w:val="20"/>
          <w:szCs w:val="20"/>
        </w:rPr>
      </w:pPr>
      <w:r w:rsidRPr="00AA1B2B">
        <w:rPr>
          <w:rFonts w:ascii="Calibri" w:hAnsi="Calibri" w:cs="Tahoma"/>
          <w:b/>
          <w:color w:val="7030A0"/>
          <w:sz w:val="28"/>
          <w:szCs w:val="28"/>
        </w:rPr>
        <w:t>What</w:t>
      </w:r>
      <w:r w:rsidRPr="00AA1B2B">
        <w:rPr>
          <w:rFonts w:ascii="Calibri" w:hAnsi="Calibri" w:cs="Tahoma"/>
          <w:b/>
          <w:color w:val="7030A0"/>
          <w:sz w:val="20"/>
          <w:szCs w:val="20"/>
        </w:rPr>
        <w:t xml:space="preserve"> </w:t>
      </w:r>
      <w:r w:rsidRPr="00AE7CA1">
        <w:rPr>
          <w:rFonts w:ascii="Calibri" w:hAnsi="Calibri" w:cs="Tahoma"/>
          <w:b/>
          <w:sz w:val="20"/>
          <w:szCs w:val="20"/>
        </w:rPr>
        <w:t>if I’m not happy?</w:t>
      </w:r>
    </w:p>
    <w:p w14:paraId="2F3D990F" w14:textId="77777777" w:rsidR="00773175" w:rsidRPr="00146025" w:rsidRDefault="00773175" w:rsidP="0072656E">
      <w:pPr>
        <w:jc w:val="both"/>
        <w:rPr>
          <w:rFonts w:ascii="Calibri" w:hAnsi="Calibri" w:cs="Tahoma"/>
          <w:sz w:val="2"/>
          <w:szCs w:val="2"/>
        </w:rPr>
      </w:pPr>
    </w:p>
    <w:p w14:paraId="6925A405" w14:textId="14CEFCBD" w:rsidR="00773175" w:rsidRPr="00146025" w:rsidRDefault="00773175" w:rsidP="0072656E">
      <w:pPr>
        <w:jc w:val="both"/>
        <w:rPr>
          <w:rFonts w:ascii="Calibri" w:hAnsi="Calibri" w:cs="Tahoma"/>
          <w:sz w:val="20"/>
          <w:szCs w:val="20"/>
        </w:rPr>
      </w:pPr>
      <w:r w:rsidRPr="00146025">
        <w:rPr>
          <w:rFonts w:ascii="Calibri" w:hAnsi="Calibri" w:cs="Tahoma"/>
          <w:sz w:val="20"/>
          <w:szCs w:val="20"/>
        </w:rPr>
        <w:t>Let us know! You should have been given</w:t>
      </w:r>
      <w:r w:rsidR="00272C88" w:rsidRPr="00146025">
        <w:rPr>
          <w:rFonts w:ascii="Calibri" w:hAnsi="Calibri" w:cs="Tahoma"/>
          <w:sz w:val="20"/>
          <w:szCs w:val="20"/>
        </w:rPr>
        <w:t xml:space="preserve"> </w:t>
      </w:r>
      <w:r w:rsidRPr="00146025">
        <w:rPr>
          <w:rFonts w:ascii="Calibri" w:hAnsi="Calibri" w:cs="Tahoma"/>
          <w:sz w:val="20"/>
          <w:szCs w:val="20"/>
        </w:rPr>
        <w:t>and can ask again for our complaints procedure</w:t>
      </w:r>
      <w:r w:rsidR="00854823" w:rsidRPr="00146025">
        <w:rPr>
          <w:rFonts w:ascii="Calibri" w:hAnsi="Calibri" w:cs="Tahoma"/>
          <w:sz w:val="20"/>
          <w:szCs w:val="20"/>
        </w:rPr>
        <w:t>, contact us at</w:t>
      </w:r>
      <w:r w:rsidR="00E61005">
        <w:rPr>
          <w:rFonts w:ascii="Calibri" w:hAnsi="Calibri" w:cs="Tahoma"/>
          <w:sz w:val="20"/>
          <w:szCs w:val="20"/>
        </w:rPr>
        <w:t xml:space="preserve">                                     </w:t>
      </w:r>
      <w:r w:rsidR="00854823" w:rsidRPr="00146025">
        <w:rPr>
          <w:rFonts w:ascii="Calibri" w:hAnsi="Calibri" w:cs="Tahoma"/>
          <w:sz w:val="20"/>
          <w:szCs w:val="20"/>
        </w:rPr>
        <w:t xml:space="preserve"> </w:t>
      </w:r>
      <w:hyperlink r:id="rId8" w:history="1">
        <w:r w:rsidR="00E61005" w:rsidRPr="00267B34">
          <w:rPr>
            <w:rStyle w:val="Hyperlink"/>
            <w:rFonts w:ascii="Calibri" w:hAnsi="Calibri" w:cs="Tahoma"/>
            <w:sz w:val="20"/>
            <w:szCs w:val="20"/>
          </w:rPr>
          <w:t>info@evolve-intervention.com</w:t>
        </w:r>
      </w:hyperlink>
      <w:r w:rsidR="00E61005">
        <w:rPr>
          <w:rFonts w:ascii="Calibri" w:hAnsi="Calibri" w:cs="Tahoma"/>
          <w:sz w:val="20"/>
          <w:szCs w:val="20"/>
        </w:rPr>
        <w:t xml:space="preserve"> </w:t>
      </w:r>
      <w:r w:rsidR="00854823" w:rsidRPr="00146025">
        <w:rPr>
          <w:rFonts w:ascii="Calibri" w:hAnsi="Calibri" w:cs="Tahoma"/>
          <w:sz w:val="20"/>
          <w:szCs w:val="20"/>
        </w:rPr>
        <w:t xml:space="preserve">or call us on </w:t>
      </w:r>
      <w:r w:rsidR="00E61005">
        <w:rPr>
          <w:rFonts w:ascii="Calibri" w:hAnsi="Calibri" w:cs="Tahoma"/>
          <w:sz w:val="20"/>
          <w:szCs w:val="20"/>
        </w:rPr>
        <w:t>01245 526069</w:t>
      </w:r>
      <w:r w:rsidRPr="00146025">
        <w:rPr>
          <w:rFonts w:ascii="Calibri" w:hAnsi="Calibri" w:cs="Tahoma"/>
          <w:sz w:val="20"/>
          <w:szCs w:val="20"/>
        </w:rPr>
        <w:t xml:space="preserve"> or you can contact the Information Commissioners Office (ICO</w:t>
      </w:r>
      <w:r w:rsidR="00E61005">
        <w:rPr>
          <w:rFonts w:ascii="Calibri" w:hAnsi="Calibri" w:cs="Tahoma"/>
          <w:sz w:val="20"/>
          <w:szCs w:val="20"/>
        </w:rPr>
        <w:t>).</w:t>
      </w:r>
      <w:r w:rsidRPr="00146025">
        <w:rPr>
          <w:rFonts w:ascii="Calibri" w:hAnsi="Calibri" w:cs="Tahoma"/>
          <w:sz w:val="20"/>
          <w:szCs w:val="20"/>
        </w:rPr>
        <w:t xml:space="preserve"> </w:t>
      </w:r>
    </w:p>
    <w:p w14:paraId="64125045" w14:textId="77777777" w:rsidR="00773175" w:rsidRPr="00A51807" w:rsidRDefault="00773175" w:rsidP="0072656E">
      <w:pPr>
        <w:jc w:val="both"/>
        <w:rPr>
          <w:rFonts w:ascii="Calibri" w:hAnsi="Calibri" w:cs="Tahoma"/>
          <w:sz w:val="8"/>
          <w:szCs w:val="8"/>
        </w:rPr>
      </w:pPr>
    </w:p>
    <w:p w14:paraId="2D9E5BF5" w14:textId="77777777" w:rsidR="00773175" w:rsidRPr="00272C88" w:rsidRDefault="00773175" w:rsidP="0072656E">
      <w:pPr>
        <w:jc w:val="both"/>
        <w:rPr>
          <w:rFonts w:ascii="Calibri" w:hAnsi="Calibri" w:cs="Tahoma"/>
          <w:b/>
          <w:sz w:val="20"/>
          <w:szCs w:val="20"/>
        </w:rPr>
      </w:pPr>
      <w:r w:rsidRPr="00272C88">
        <w:rPr>
          <w:rFonts w:ascii="Calibri" w:hAnsi="Calibri" w:cs="Tahoma"/>
          <w:b/>
          <w:sz w:val="20"/>
          <w:szCs w:val="20"/>
        </w:rPr>
        <w:t>The legal bit</w:t>
      </w:r>
    </w:p>
    <w:p w14:paraId="2F3A8745" w14:textId="77777777" w:rsidR="00773175" w:rsidRPr="00146025" w:rsidRDefault="00773175" w:rsidP="0072656E">
      <w:pPr>
        <w:jc w:val="both"/>
        <w:rPr>
          <w:rFonts w:ascii="Calibri" w:hAnsi="Calibri" w:cs="Tahoma"/>
          <w:sz w:val="2"/>
          <w:szCs w:val="2"/>
        </w:rPr>
      </w:pPr>
    </w:p>
    <w:p w14:paraId="13A66A77" w14:textId="7FB8944C" w:rsidR="003D3A6F" w:rsidRDefault="00773175" w:rsidP="0072656E">
      <w:pPr>
        <w:jc w:val="both"/>
        <w:rPr>
          <w:rFonts w:ascii="Calibri" w:hAnsi="Calibri" w:cs="Tahoma"/>
          <w:sz w:val="20"/>
          <w:szCs w:val="20"/>
        </w:rPr>
      </w:pPr>
      <w:r w:rsidRPr="00AE7CA1">
        <w:rPr>
          <w:rFonts w:ascii="Calibri" w:hAnsi="Calibri" w:cs="Tahoma"/>
          <w:sz w:val="20"/>
          <w:szCs w:val="20"/>
        </w:rPr>
        <w:t xml:space="preserve">If you have a concern or issue about how we are storing or using your information, if we have not responded to you within the time that we should or if you have any other issue relating to your data e.g. you believe that something is wrong with it or </w:t>
      </w:r>
      <w:r w:rsidR="00AE7CA1" w:rsidRPr="00AE7CA1">
        <w:rPr>
          <w:rFonts w:ascii="Calibri" w:hAnsi="Calibri" w:cs="Tahoma"/>
          <w:sz w:val="20"/>
          <w:szCs w:val="20"/>
        </w:rPr>
        <w:t xml:space="preserve">that it </w:t>
      </w:r>
    </w:p>
    <w:p w14:paraId="73641D8F" w14:textId="58000400" w:rsidR="00773175" w:rsidRPr="00AE7CA1" w:rsidRDefault="00AE7CA1" w:rsidP="0072656E">
      <w:pPr>
        <w:jc w:val="both"/>
        <w:rPr>
          <w:rFonts w:ascii="Calibri" w:hAnsi="Calibri" w:cs="Tahoma"/>
          <w:sz w:val="20"/>
          <w:szCs w:val="20"/>
        </w:rPr>
      </w:pPr>
      <w:r w:rsidRPr="00AE7CA1">
        <w:rPr>
          <w:rFonts w:ascii="Calibri" w:hAnsi="Calibri" w:cs="Tahoma"/>
          <w:sz w:val="20"/>
          <w:szCs w:val="20"/>
        </w:rPr>
        <w:t>is not being stored securely</w:t>
      </w:r>
      <w:r w:rsidR="00C75F60">
        <w:rPr>
          <w:rFonts w:ascii="Calibri" w:hAnsi="Calibri" w:cs="Tahoma"/>
          <w:sz w:val="20"/>
          <w:szCs w:val="20"/>
        </w:rPr>
        <w:t>,</w:t>
      </w:r>
      <w:r w:rsidR="00773175" w:rsidRPr="00AE7CA1">
        <w:rPr>
          <w:rFonts w:ascii="Calibri" w:hAnsi="Calibri" w:cs="Tahoma"/>
          <w:sz w:val="20"/>
          <w:szCs w:val="20"/>
        </w:rPr>
        <w:t xml:space="preserve"> then you can use our complaints process and / or </w:t>
      </w:r>
      <w:r w:rsidRPr="00AE7CA1">
        <w:rPr>
          <w:rFonts w:ascii="Calibri" w:hAnsi="Calibri" w:cs="Tahoma"/>
          <w:sz w:val="20"/>
          <w:szCs w:val="20"/>
        </w:rPr>
        <w:t xml:space="preserve">contact the ICO using the information at </w:t>
      </w:r>
      <w:hyperlink r:id="rId9" w:history="1">
        <w:r w:rsidRPr="00AE7CA1">
          <w:rPr>
            <w:rStyle w:val="Hyperlink"/>
            <w:rFonts w:ascii="Calibri" w:hAnsi="Calibri" w:cs="Tahoma"/>
            <w:sz w:val="20"/>
            <w:szCs w:val="20"/>
          </w:rPr>
          <w:t>https://ico.org.uk/concerns/</w:t>
        </w:r>
      </w:hyperlink>
      <w:r w:rsidRPr="00AE7CA1">
        <w:rPr>
          <w:rFonts w:ascii="Calibri" w:hAnsi="Calibri" w:cs="Tahoma"/>
          <w:sz w:val="20"/>
          <w:szCs w:val="20"/>
        </w:rPr>
        <w:t xml:space="preserve"> or by calling </w:t>
      </w:r>
      <w:r w:rsidRPr="00AE7CA1">
        <w:rPr>
          <w:rFonts w:asciiTheme="minorHAnsi" w:hAnsiTheme="minorHAnsi" w:cstheme="minorHAnsi"/>
          <w:color w:val="000000"/>
          <w:sz w:val="20"/>
          <w:szCs w:val="20"/>
          <w:shd w:val="clear" w:color="auto" w:fill="FFFFFF"/>
        </w:rPr>
        <w:t>0303 123 111</w:t>
      </w:r>
      <w:r w:rsidR="00C75F60">
        <w:rPr>
          <w:rFonts w:asciiTheme="minorHAnsi" w:hAnsiTheme="minorHAnsi" w:cstheme="minorHAnsi"/>
          <w:color w:val="000000"/>
          <w:sz w:val="20"/>
          <w:szCs w:val="20"/>
          <w:shd w:val="clear" w:color="auto" w:fill="FFFFFF"/>
        </w:rPr>
        <w:t>3.</w:t>
      </w:r>
    </w:p>
    <w:sectPr w:rsidR="00773175" w:rsidRPr="00AE7CA1" w:rsidSect="00AA1B2B">
      <w:headerReference w:type="default" r:id="rId10"/>
      <w:footerReference w:type="default" r:id="rId11"/>
      <w:pgSz w:w="11906" w:h="16838"/>
      <w:pgMar w:top="426" w:right="720" w:bottom="142"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525B2" w14:textId="77777777" w:rsidR="00710C5A" w:rsidRDefault="00710C5A">
      <w:r>
        <w:separator/>
      </w:r>
    </w:p>
  </w:endnote>
  <w:endnote w:type="continuationSeparator" w:id="0">
    <w:p w14:paraId="019925F0" w14:textId="77777777" w:rsidR="00710C5A" w:rsidRDefault="0071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FF3DE" w14:textId="77777777" w:rsidR="00223508" w:rsidRDefault="00223508">
    <w:pPr>
      <w:pStyle w:val="Footer"/>
    </w:pPr>
  </w:p>
  <w:p w14:paraId="250B8602" w14:textId="77777777" w:rsidR="00223508" w:rsidRDefault="00223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5C2CA" w14:textId="77777777" w:rsidR="00710C5A" w:rsidRDefault="00710C5A">
      <w:r>
        <w:separator/>
      </w:r>
    </w:p>
  </w:footnote>
  <w:footnote w:type="continuationSeparator" w:id="0">
    <w:p w14:paraId="147BB025" w14:textId="77777777" w:rsidR="00710C5A" w:rsidRDefault="00710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9848A" w14:textId="4EAB09EB" w:rsidR="00804996" w:rsidRDefault="00996C41" w:rsidP="00996C41">
    <w:pPr>
      <w:pStyle w:val="Header"/>
      <w:jc w:val="right"/>
    </w:pPr>
    <w:r>
      <w:rPr>
        <w:noProof/>
      </w:rPr>
      <w:drawing>
        <wp:anchor distT="0" distB="0" distL="114300" distR="114300" simplePos="0" relativeHeight="251659264" behindDoc="1" locked="0" layoutInCell="1" allowOverlap="1" wp14:anchorId="12A86067" wp14:editId="793420E4">
          <wp:simplePos x="0" y="0"/>
          <wp:positionH relativeFrom="column">
            <wp:posOffset>4974336</wp:posOffset>
          </wp:positionH>
          <wp:positionV relativeFrom="paragraph">
            <wp:posOffset>-378587</wp:posOffset>
          </wp:positionV>
          <wp:extent cx="1780609" cy="1508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lve logo.png"/>
                  <pic:cNvPicPr/>
                </pic:nvPicPr>
                <pic:blipFill>
                  <a:blip r:embed="rId1">
                    <a:extLst>
                      <a:ext uri="{28A0092B-C50C-407E-A947-70E740481C1C}">
                        <a14:useLocalDpi xmlns:a14="http://schemas.microsoft.com/office/drawing/2010/main" val="0"/>
                      </a:ext>
                    </a:extLst>
                  </a:blip>
                  <a:stretch>
                    <a:fillRect/>
                  </a:stretch>
                </pic:blipFill>
                <pic:spPr>
                  <a:xfrm>
                    <a:off x="0" y="0"/>
                    <a:ext cx="1780609" cy="1508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35EF"/>
    <w:multiLevelType w:val="hybridMultilevel"/>
    <w:tmpl w:val="1C46E9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264044"/>
    <w:multiLevelType w:val="hybridMultilevel"/>
    <w:tmpl w:val="58A2CEF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12100"/>
    <w:multiLevelType w:val="hybridMultilevel"/>
    <w:tmpl w:val="8FD2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46C43"/>
    <w:multiLevelType w:val="hybridMultilevel"/>
    <w:tmpl w:val="3214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9724E"/>
    <w:multiLevelType w:val="hybridMultilevel"/>
    <w:tmpl w:val="CB422A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80949EE"/>
    <w:multiLevelType w:val="hybridMultilevel"/>
    <w:tmpl w:val="C5C81D0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3C"/>
    <w:rsid w:val="00012203"/>
    <w:rsid w:val="0002574F"/>
    <w:rsid w:val="00041490"/>
    <w:rsid w:val="00064725"/>
    <w:rsid w:val="000D088F"/>
    <w:rsid w:val="000F2AC9"/>
    <w:rsid w:val="00101C78"/>
    <w:rsid w:val="0011013E"/>
    <w:rsid w:val="00146025"/>
    <w:rsid w:val="00154FB9"/>
    <w:rsid w:val="00162721"/>
    <w:rsid w:val="001637BA"/>
    <w:rsid w:val="0017611C"/>
    <w:rsid w:val="00187343"/>
    <w:rsid w:val="00187C17"/>
    <w:rsid w:val="0019030C"/>
    <w:rsid w:val="001906F1"/>
    <w:rsid w:val="001C6E6B"/>
    <w:rsid w:val="001E1C34"/>
    <w:rsid w:val="002206D6"/>
    <w:rsid w:val="00223508"/>
    <w:rsid w:val="00237B81"/>
    <w:rsid w:val="00272C88"/>
    <w:rsid w:val="002B663E"/>
    <w:rsid w:val="002C1EA4"/>
    <w:rsid w:val="002C5B51"/>
    <w:rsid w:val="002D3221"/>
    <w:rsid w:val="00305DC4"/>
    <w:rsid w:val="00323267"/>
    <w:rsid w:val="00372F95"/>
    <w:rsid w:val="003918B6"/>
    <w:rsid w:val="003B5C58"/>
    <w:rsid w:val="003D3A6F"/>
    <w:rsid w:val="003E5CC8"/>
    <w:rsid w:val="003F1CCE"/>
    <w:rsid w:val="004B0E48"/>
    <w:rsid w:val="004E24A9"/>
    <w:rsid w:val="004F080E"/>
    <w:rsid w:val="004F4760"/>
    <w:rsid w:val="00540D63"/>
    <w:rsid w:val="005640AA"/>
    <w:rsid w:val="00584C3C"/>
    <w:rsid w:val="00597B88"/>
    <w:rsid w:val="0060528C"/>
    <w:rsid w:val="00651223"/>
    <w:rsid w:val="00674187"/>
    <w:rsid w:val="006D19E3"/>
    <w:rsid w:val="006D29B2"/>
    <w:rsid w:val="00704B39"/>
    <w:rsid w:val="00710C5A"/>
    <w:rsid w:val="0072656E"/>
    <w:rsid w:val="007322DC"/>
    <w:rsid w:val="00773175"/>
    <w:rsid w:val="007F1485"/>
    <w:rsid w:val="00804996"/>
    <w:rsid w:val="00804AFB"/>
    <w:rsid w:val="0082773E"/>
    <w:rsid w:val="00854823"/>
    <w:rsid w:val="008609B8"/>
    <w:rsid w:val="00872141"/>
    <w:rsid w:val="00880105"/>
    <w:rsid w:val="008D2C6E"/>
    <w:rsid w:val="008E138C"/>
    <w:rsid w:val="0090390B"/>
    <w:rsid w:val="00921696"/>
    <w:rsid w:val="00953D7B"/>
    <w:rsid w:val="0098272E"/>
    <w:rsid w:val="00996C41"/>
    <w:rsid w:val="009A4519"/>
    <w:rsid w:val="009A53E2"/>
    <w:rsid w:val="009B157F"/>
    <w:rsid w:val="00A25DE4"/>
    <w:rsid w:val="00A51807"/>
    <w:rsid w:val="00A56AE3"/>
    <w:rsid w:val="00A70D1B"/>
    <w:rsid w:val="00A71A67"/>
    <w:rsid w:val="00AA1B2B"/>
    <w:rsid w:val="00AE0D66"/>
    <w:rsid w:val="00AE1287"/>
    <w:rsid w:val="00AE7CA1"/>
    <w:rsid w:val="00B140FB"/>
    <w:rsid w:val="00BC3632"/>
    <w:rsid w:val="00C014E6"/>
    <w:rsid w:val="00C35ACD"/>
    <w:rsid w:val="00C75F60"/>
    <w:rsid w:val="00CC4964"/>
    <w:rsid w:val="00CD3D36"/>
    <w:rsid w:val="00D8725C"/>
    <w:rsid w:val="00DC006C"/>
    <w:rsid w:val="00DF516F"/>
    <w:rsid w:val="00E36849"/>
    <w:rsid w:val="00E520FC"/>
    <w:rsid w:val="00E61005"/>
    <w:rsid w:val="00EE7ED4"/>
    <w:rsid w:val="00F15ACA"/>
    <w:rsid w:val="00F24066"/>
    <w:rsid w:val="00F248EE"/>
    <w:rsid w:val="00F5758A"/>
    <w:rsid w:val="00F64542"/>
    <w:rsid w:val="00F95C4B"/>
    <w:rsid w:val="00F977A8"/>
    <w:rsid w:val="00FE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11844"/>
  <w15:chartTrackingRefBased/>
  <w15:docId w15:val="{D2C8820F-3250-4A48-B174-F070316B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7C17"/>
    <w:pPr>
      <w:tabs>
        <w:tab w:val="center" w:pos="4153"/>
        <w:tab w:val="right" w:pos="8306"/>
      </w:tabs>
    </w:pPr>
  </w:style>
  <w:style w:type="paragraph" w:styleId="Footer">
    <w:name w:val="footer"/>
    <w:basedOn w:val="Normal"/>
    <w:link w:val="FooterChar"/>
    <w:uiPriority w:val="99"/>
    <w:rsid w:val="00187C17"/>
    <w:pPr>
      <w:tabs>
        <w:tab w:val="center" w:pos="4153"/>
        <w:tab w:val="right" w:pos="8306"/>
      </w:tabs>
    </w:pPr>
  </w:style>
  <w:style w:type="paragraph" w:customStyle="1" w:styleId="Default">
    <w:name w:val="Default"/>
    <w:rsid w:val="007322DC"/>
    <w:pPr>
      <w:autoSpaceDE w:val="0"/>
      <w:autoSpaceDN w:val="0"/>
      <w:adjustRightInd w:val="0"/>
    </w:pPr>
    <w:rPr>
      <w:rFonts w:ascii="Arial" w:hAnsi="Arial" w:cs="Arial"/>
      <w:color w:val="000000"/>
      <w:sz w:val="24"/>
      <w:szCs w:val="24"/>
    </w:rPr>
  </w:style>
  <w:style w:type="table" w:styleId="TableGrid">
    <w:name w:val="Table Grid"/>
    <w:basedOn w:val="TableNormal"/>
    <w:rsid w:val="0016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63E"/>
    <w:pPr>
      <w:ind w:left="720"/>
      <w:contextualSpacing/>
    </w:pPr>
  </w:style>
  <w:style w:type="character" w:styleId="Hyperlink">
    <w:name w:val="Hyperlink"/>
    <w:basedOn w:val="DefaultParagraphFont"/>
    <w:rsid w:val="00AE7CA1"/>
    <w:rPr>
      <w:color w:val="0563C1" w:themeColor="hyperlink"/>
      <w:u w:val="single"/>
    </w:rPr>
  </w:style>
  <w:style w:type="character" w:customStyle="1" w:styleId="UnresolvedMention1">
    <w:name w:val="Unresolved Mention1"/>
    <w:basedOn w:val="DefaultParagraphFont"/>
    <w:uiPriority w:val="99"/>
    <w:semiHidden/>
    <w:unhideWhenUsed/>
    <w:rsid w:val="00AE7CA1"/>
    <w:rPr>
      <w:color w:val="808080"/>
      <w:shd w:val="clear" w:color="auto" w:fill="E6E6E6"/>
    </w:rPr>
  </w:style>
  <w:style w:type="character" w:customStyle="1" w:styleId="FooterChar">
    <w:name w:val="Footer Char"/>
    <w:basedOn w:val="DefaultParagraphFont"/>
    <w:link w:val="Footer"/>
    <w:uiPriority w:val="99"/>
    <w:rsid w:val="00223508"/>
    <w:rPr>
      <w:sz w:val="24"/>
      <w:szCs w:val="24"/>
    </w:rPr>
  </w:style>
  <w:style w:type="character" w:styleId="CommentReference">
    <w:name w:val="annotation reference"/>
    <w:basedOn w:val="DefaultParagraphFont"/>
    <w:rsid w:val="0082773E"/>
    <w:rPr>
      <w:sz w:val="16"/>
      <w:szCs w:val="16"/>
    </w:rPr>
  </w:style>
  <w:style w:type="paragraph" w:styleId="CommentText">
    <w:name w:val="annotation text"/>
    <w:basedOn w:val="Normal"/>
    <w:link w:val="CommentTextChar"/>
    <w:rsid w:val="0082773E"/>
    <w:rPr>
      <w:sz w:val="20"/>
      <w:szCs w:val="20"/>
    </w:rPr>
  </w:style>
  <w:style w:type="character" w:customStyle="1" w:styleId="CommentTextChar">
    <w:name w:val="Comment Text Char"/>
    <w:basedOn w:val="DefaultParagraphFont"/>
    <w:link w:val="CommentText"/>
    <w:rsid w:val="0082773E"/>
  </w:style>
  <w:style w:type="paragraph" w:styleId="CommentSubject">
    <w:name w:val="annotation subject"/>
    <w:basedOn w:val="CommentText"/>
    <w:next w:val="CommentText"/>
    <w:link w:val="CommentSubjectChar"/>
    <w:rsid w:val="0082773E"/>
    <w:rPr>
      <w:b/>
      <w:bCs/>
    </w:rPr>
  </w:style>
  <w:style w:type="character" w:customStyle="1" w:styleId="CommentSubjectChar">
    <w:name w:val="Comment Subject Char"/>
    <w:basedOn w:val="CommentTextChar"/>
    <w:link w:val="CommentSubject"/>
    <w:rsid w:val="0082773E"/>
    <w:rPr>
      <w:b/>
      <w:bCs/>
    </w:rPr>
  </w:style>
  <w:style w:type="paragraph" w:styleId="BalloonText">
    <w:name w:val="Balloon Text"/>
    <w:basedOn w:val="Normal"/>
    <w:link w:val="BalloonTextChar"/>
    <w:rsid w:val="0082773E"/>
    <w:rPr>
      <w:rFonts w:ascii="Segoe UI" w:hAnsi="Segoe UI" w:cs="Segoe UI"/>
      <w:sz w:val="18"/>
      <w:szCs w:val="18"/>
    </w:rPr>
  </w:style>
  <w:style w:type="character" w:customStyle="1" w:styleId="BalloonTextChar">
    <w:name w:val="Balloon Text Char"/>
    <w:basedOn w:val="DefaultParagraphFont"/>
    <w:link w:val="BalloonText"/>
    <w:rsid w:val="0082773E"/>
    <w:rPr>
      <w:rFonts w:ascii="Segoe UI" w:hAnsi="Segoe UI" w:cs="Segoe UI"/>
      <w:sz w:val="18"/>
      <w:szCs w:val="18"/>
    </w:rPr>
  </w:style>
  <w:style w:type="character" w:customStyle="1" w:styleId="UnresolvedMention">
    <w:name w:val="Unresolved Mention"/>
    <w:basedOn w:val="DefaultParagraphFont"/>
    <w:uiPriority w:val="99"/>
    <w:semiHidden/>
    <w:unhideWhenUsed/>
    <w:rsid w:val="00E61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volve-interven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0CDA-60BC-42B9-B5DC-3F0ECE12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bellisl</dc:creator>
  <cp:keywords/>
  <dc:description/>
  <cp:lastModifiedBy>Emma Prince</cp:lastModifiedBy>
  <cp:revision>2</cp:revision>
  <dcterms:created xsi:type="dcterms:W3CDTF">2018-08-02T11:00:00Z</dcterms:created>
  <dcterms:modified xsi:type="dcterms:W3CDTF">2018-08-02T11:00:00Z</dcterms:modified>
</cp:coreProperties>
</file>